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5" w:rsidRPr="002F17D4" w:rsidRDefault="00EE5A15" w:rsidP="00EE5A15">
      <w:pPr>
        <w:tabs>
          <w:tab w:val="left" w:pos="41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5" w:rsidRPr="002F17D4" w:rsidRDefault="00EE5A15" w:rsidP="00EE5A15"/>
    <w:p w:rsidR="00EE5A15" w:rsidRPr="00EE5A15" w:rsidRDefault="00EE5A15" w:rsidP="00EE5A15">
      <w:pPr>
        <w:pBdr>
          <w:bottom w:val="thickThinSmallGap" w:sz="24" w:space="1" w:color="auto"/>
        </w:pBd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15">
        <w:rPr>
          <w:rFonts w:ascii="Times New Roman" w:hAnsi="Times New Roman" w:cs="Times New Roman"/>
          <w:b/>
          <w:sz w:val="26"/>
          <w:szCs w:val="26"/>
        </w:rPr>
        <w:t>УПРАВЛЕНИЕ СОЦИАЛЬНОЙ ЗАЩИТЫ НАСЕЛЕНИЯ</w:t>
      </w:r>
    </w:p>
    <w:p w:rsidR="00EE5A15" w:rsidRPr="00EE5A15" w:rsidRDefault="00EE5A15" w:rsidP="00EE5A15">
      <w:pPr>
        <w:pBdr>
          <w:bottom w:val="thickThinSmallGap" w:sz="24" w:space="1" w:color="auto"/>
        </w:pBd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15">
        <w:rPr>
          <w:rFonts w:ascii="Times New Roman" w:hAnsi="Times New Roman" w:cs="Times New Roman"/>
          <w:b/>
          <w:sz w:val="26"/>
          <w:szCs w:val="26"/>
        </w:rPr>
        <w:t>АДМИНИСТРАЦИИ ЕТКУЛЬСКОГО МУНИЦИПАЛЬНОГО РАЙОНА</w:t>
      </w:r>
    </w:p>
    <w:p w:rsidR="00EE5A15" w:rsidRPr="00EE5A15" w:rsidRDefault="00EE5A15" w:rsidP="00EE5A15">
      <w:pPr>
        <w:spacing w:after="0"/>
        <w:jc w:val="center"/>
        <w:rPr>
          <w:rFonts w:ascii="Times New Roman" w:hAnsi="Times New Roman" w:cs="Times New Roman"/>
          <w:b/>
        </w:rPr>
      </w:pPr>
      <w:r w:rsidRPr="00EE5A15">
        <w:rPr>
          <w:rFonts w:ascii="Times New Roman" w:hAnsi="Times New Roman" w:cs="Times New Roman"/>
          <w:b/>
        </w:rPr>
        <w:t xml:space="preserve">ул. Ленина,  33, с. Еткуль, Челябинская область,456560 </w:t>
      </w:r>
    </w:p>
    <w:p w:rsidR="00EE5A15" w:rsidRPr="00EE5A15" w:rsidRDefault="00EE5A15" w:rsidP="00EE5A15">
      <w:pPr>
        <w:spacing w:after="0"/>
        <w:jc w:val="center"/>
        <w:rPr>
          <w:rFonts w:ascii="Times New Roman" w:hAnsi="Times New Roman" w:cs="Times New Roman"/>
          <w:b/>
        </w:rPr>
      </w:pPr>
      <w:r w:rsidRPr="00EE5A15">
        <w:rPr>
          <w:rFonts w:ascii="Times New Roman" w:hAnsi="Times New Roman" w:cs="Times New Roman"/>
          <w:b/>
        </w:rPr>
        <w:t>телефон(8-351-45) 2-21-43, факс (8-351-45) 2-11-94</w:t>
      </w:r>
    </w:p>
    <w:p w:rsidR="00EE5A15" w:rsidRPr="00EE5A15" w:rsidRDefault="00EE5A15" w:rsidP="00EE5A15">
      <w:pPr>
        <w:spacing w:after="0"/>
        <w:jc w:val="center"/>
        <w:rPr>
          <w:rFonts w:ascii="Times New Roman" w:hAnsi="Times New Roman" w:cs="Times New Roman"/>
          <w:b/>
        </w:rPr>
      </w:pPr>
      <w:r w:rsidRPr="00EE5A15">
        <w:rPr>
          <w:rFonts w:ascii="Times New Roman" w:hAnsi="Times New Roman" w:cs="Times New Roman"/>
          <w:b/>
        </w:rPr>
        <w:t>ОКПО 03177383, ОГРН 1027401637383, ИНН/КПП 7430005395/743001001</w:t>
      </w:r>
    </w:p>
    <w:p w:rsidR="00EE5A15" w:rsidRPr="00EE5A15" w:rsidRDefault="00EE5A15" w:rsidP="00EE5A15">
      <w:pPr>
        <w:rPr>
          <w:rFonts w:ascii="Times New Roman" w:hAnsi="Times New Roman" w:cs="Times New Roman"/>
          <w:b/>
        </w:rPr>
      </w:pPr>
      <w:r w:rsidRPr="00EE5A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5208" wp14:editId="0348AA2B">
                <wp:simplePos x="0" y="0"/>
                <wp:positionH relativeFrom="column">
                  <wp:posOffset>2739390</wp:posOffset>
                </wp:positionH>
                <wp:positionV relativeFrom="paragraph">
                  <wp:posOffset>131445</wp:posOffset>
                </wp:positionV>
                <wp:extent cx="3223260" cy="11811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15" w:rsidRDefault="00EE5A15" w:rsidP="00EE5A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5A15" w:rsidRDefault="00EE5A15" w:rsidP="00EE5A1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5.7pt;margin-top:10.35pt;width:253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62kAIAABA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hJEkLFO2+7L7vvu2+osxXp9O2AKc7DW6uv1E9sBwytfpW0fcWSTWviVzza2NUV3PC&#10;ILrEn4xOjg441oOsupeKwTVk41QA6ivT+tJBMRCgA0v3R2Z47xCFzfM0PU8nYKJgS5JpksSBu4gU&#10;h+PaWPecqxb5SYkNUB/gyfbWOh8OKQ4u/jarGsGWomnCwqxX88agLQGZLMMXMnjk1kjvLJU/NiAO&#10;OxAl3OFtPt5A+6c8SbP4Js1Hy8n0YpQts/Eov4inozjJb/JJnOXZYvnZB5hkRS0Y4/JWSH6QYJL9&#10;HcX7ZhjEE0SIuhLn43Q8cPTHJOPw/S7JVjjoyEa0JZ4enUjhmX0mGaRNCkdEM8yjn8MPVYYaHP6h&#10;KkEHnvpBBK5f9YDixbFS7B4UYRTwBdzCMwKTWpmPGHXQkiW2HzbEcIyaFxJUlSdZ5ns4LLLxRQoL&#10;c2pZnVqIpABVYofRMJ27oe832oh1DTcNOpbqGpRYiaCRh6j2+oW2C8nsnwjf16fr4PXwkM1+AAAA&#10;//8DAFBLAwQUAAYACAAAACEAjXpi9d4AAAAKAQAADwAAAGRycy9kb3ducmV2LnhtbEyPwU6DQBCG&#10;7ya+w2ZMvBi7tEUolKVRE43X1j7Awk6ByM4Sdlvo2zs96XFmvvzz/cVutr244Og7RwqWiwgEUu1M&#10;R42C4/fH8waED5qM7h2hgit62JX3d4XOjZtoj5dDaASHkM+1gjaEIZfS1y1a7RduQOLbyY1WBx7H&#10;RppRTxxue7mKokRa3RF/aPWA7y3WP4ezVXD6mp5esqn6DMd0Hydvuksrd1Xq8WF+3YIIOIc/GG76&#10;rA4lO1XuTMaLXkG8XsaMKlhFKQgGsnXG5arbIklBloX8X6H8BQAA//8DAFBLAQItABQABgAIAAAA&#10;IQC2gziS/gAAAOEBAAATAAAAAAAAAAAAAAAAAAAAAABbQ29udGVudF9UeXBlc10ueG1sUEsBAi0A&#10;FAAGAAgAAAAhADj9If/WAAAAlAEAAAsAAAAAAAAAAAAAAAAALwEAAF9yZWxzLy5yZWxzUEsBAi0A&#10;FAAGAAgAAAAhALZnHraQAgAAEAUAAA4AAAAAAAAAAAAAAAAALgIAAGRycy9lMm9Eb2MueG1sUEsB&#10;Ai0AFAAGAAgAAAAhAI16YvXeAAAACgEAAA8AAAAAAAAAAAAAAAAA6gQAAGRycy9kb3ducmV2Lnht&#10;bFBLBQYAAAAABAAEAPMAAAD1BQAAAAA=&#10;" stroked="f">
                <v:textbox>
                  <w:txbxContent>
                    <w:p w:rsidR="00EE5A15" w:rsidRDefault="00EE5A15" w:rsidP="00EE5A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E5A15" w:rsidRDefault="00EE5A15" w:rsidP="00EE5A1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E5A15" w:rsidRPr="00EE5A15" w:rsidRDefault="00EE5A15" w:rsidP="00EE5A15">
      <w:pPr>
        <w:spacing w:after="0"/>
        <w:rPr>
          <w:rFonts w:ascii="Times New Roman" w:hAnsi="Times New Roman" w:cs="Times New Roman"/>
          <w:b/>
        </w:rPr>
      </w:pPr>
    </w:p>
    <w:p w:rsidR="00EE5A15" w:rsidRPr="00EE5A15" w:rsidRDefault="00EE5A15" w:rsidP="00EE5A15">
      <w:pPr>
        <w:spacing w:after="0"/>
        <w:rPr>
          <w:rFonts w:ascii="Times New Roman" w:hAnsi="Times New Roman" w:cs="Times New Roman"/>
        </w:rPr>
      </w:pPr>
      <w:r w:rsidRPr="00EE5A15">
        <w:rPr>
          <w:rFonts w:ascii="Times New Roman" w:hAnsi="Times New Roman" w:cs="Times New Roman"/>
        </w:rPr>
        <w:t>____</w:t>
      </w:r>
      <w:r w:rsidR="00310A8A" w:rsidRPr="00310A8A">
        <w:rPr>
          <w:rFonts w:ascii="Times New Roman" w:hAnsi="Times New Roman" w:cs="Times New Roman"/>
          <w:u w:val="single"/>
        </w:rPr>
        <w:t>2</w:t>
      </w:r>
      <w:r w:rsidR="008C1122">
        <w:rPr>
          <w:rFonts w:ascii="Times New Roman" w:hAnsi="Times New Roman" w:cs="Times New Roman"/>
          <w:u w:val="single"/>
        </w:rPr>
        <w:t>0</w:t>
      </w:r>
      <w:r w:rsidRPr="00EE5A15">
        <w:rPr>
          <w:rFonts w:ascii="Times New Roman" w:hAnsi="Times New Roman" w:cs="Times New Roman"/>
          <w:u w:val="single"/>
        </w:rPr>
        <w:t>.0</w:t>
      </w:r>
      <w:r w:rsidR="008C1122">
        <w:rPr>
          <w:rFonts w:ascii="Times New Roman" w:hAnsi="Times New Roman" w:cs="Times New Roman"/>
          <w:u w:val="single"/>
        </w:rPr>
        <w:t>2</w:t>
      </w:r>
      <w:r w:rsidRPr="00EE5A15">
        <w:rPr>
          <w:rFonts w:ascii="Times New Roman" w:hAnsi="Times New Roman" w:cs="Times New Roman"/>
          <w:u w:val="single"/>
        </w:rPr>
        <w:t>.202</w:t>
      </w:r>
      <w:r w:rsidR="00310A8A">
        <w:rPr>
          <w:rFonts w:ascii="Times New Roman" w:hAnsi="Times New Roman" w:cs="Times New Roman"/>
          <w:u w:val="single"/>
        </w:rPr>
        <w:t>4</w:t>
      </w:r>
      <w:r w:rsidR="00B354CC">
        <w:rPr>
          <w:rFonts w:ascii="Times New Roman" w:hAnsi="Times New Roman" w:cs="Times New Roman"/>
          <w:u w:val="single"/>
        </w:rPr>
        <w:t>г</w:t>
      </w:r>
      <w:r w:rsidRPr="00EE5A15">
        <w:rPr>
          <w:rFonts w:ascii="Times New Roman" w:hAnsi="Times New Roman" w:cs="Times New Roman"/>
        </w:rPr>
        <w:t>______№_________</w:t>
      </w:r>
    </w:p>
    <w:p w:rsidR="00EE5A15" w:rsidRPr="00EE5A15" w:rsidRDefault="00EE5A15" w:rsidP="00EE5A15">
      <w:pPr>
        <w:spacing w:after="0"/>
        <w:rPr>
          <w:rFonts w:ascii="Times New Roman" w:hAnsi="Times New Roman" w:cs="Times New Roman"/>
        </w:rPr>
      </w:pPr>
    </w:p>
    <w:p w:rsidR="00EE5A15" w:rsidRPr="00EE5A15" w:rsidRDefault="00EE5A15" w:rsidP="00EE5A15">
      <w:pPr>
        <w:rPr>
          <w:rFonts w:ascii="Times New Roman" w:hAnsi="Times New Roman" w:cs="Times New Roman"/>
        </w:rPr>
      </w:pPr>
      <w:proofErr w:type="spellStart"/>
      <w:r w:rsidRPr="00EE5A15">
        <w:rPr>
          <w:rFonts w:ascii="Times New Roman" w:hAnsi="Times New Roman" w:cs="Times New Roman"/>
        </w:rPr>
        <w:t>на___________от</w:t>
      </w:r>
      <w:proofErr w:type="spellEnd"/>
      <w:r w:rsidRPr="00EE5A15">
        <w:rPr>
          <w:rFonts w:ascii="Times New Roman" w:hAnsi="Times New Roman" w:cs="Times New Roman"/>
        </w:rPr>
        <w:t>________________</w:t>
      </w:r>
    </w:p>
    <w:p w:rsidR="00EE5A15" w:rsidRPr="00EE5A15" w:rsidRDefault="00EE5A15" w:rsidP="00EE5A15">
      <w:pPr>
        <w:rPr>
          <w:rFonts w:ascii="Times New Roman" w:hAnsi="Times New Roman" w:cs="Times New Roman"/>
        </w:rPr>
      </w:pPr>
    </w:p>
    <w:p w:rsidR="00EE5A15" w:rsidRPr="00EE5A15" w:rsidRDefault="00EE5A15" w:rsidP="00A838B1">
      <w:pPr>
        <w:spacing w:after="0"/>
        <w:jc w:val="center"/>
        <w:rPr>
          <w:rFonts w:ascii="Times New Roman" w:hAnsi="Times New Roman" w:cs="Times New Roman"/>
          <w:b/>
        </w:rPr>
      </w:pPr>
    </w:p>
    <w:p w:rsidR="00EE5A15" w:rsidRDefault="00B354CC" w:rsidP="00B3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354CC" w:rsidRDefault="00B354CC" w:rsidP="00B3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обеспечению доступности и предоставляемых услуг для инвалидов и других маломобильных групп населения за 202</w:t>
      </w:r>
      <w:r w:rsidR="00310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091"/>
      </w:tblGrid>
      <w:tr w:rsidR="00B354CC" w:rsidRPr="00B354CC" w:rsidTr="00B354CC">
        <w:tc>
          <w:tcPr>
            <w:tcW w:w="817" w:type="dxa"/>
          </w:tcPr>
          <w:p w:rsidR="00B354CC" w:rsidRPr="00B354CC" w:rsidRDefault="00B354CC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354CC" w:rsidRPr="00B354CC" w:rsidRDefault="00B354CC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B354CC" w:rsidRPr="00B354CC" w:rsidRDefault="00B354CC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1" w:type="dxa"/>
          </w:tcPr>
          <w:p w:rsidR="00B354CC" w:rsidRPr="00B354CC" w:rsidRDefault="00B354CC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B354CC" w:rsidTr="00B354CC">
        <w:tc>
          <w:tcPr>
            <w:tcW w:w="817" w:type="dxa"/>
          </w:tcPr>
          <w:p w:rsidR="00B354CC" w:rsidRDefault="00B354CC" w:rsidP="00B354C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354CC" w:rsidRDefault="00B354CC" w:rsidP="0040089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правовых актов по обеспечению доступности Управления и предоставления услуг для инвалидов и других МГН в Управлении</w:t>
            </w:r>
          </w:p>
        </w:tc>
        <w:tc>
          <w:tcPr>
            <w:tcW w:w="2977" w:type="dxa"/>
          </w:tcPr>
          <w:p w:rsidR="00B354CC" w:rsidRDefault="00B354CC" w:rsidP="004008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Заместитель начальника Управления, начальники отделов Управления</w:t>
            </w:r>
          </w:p>
        </w:tc>
        <w:tc>
          <w:tcPr>
            <w:tcW w:w="2091" w:type="dxa"/>
          </w:tcPr>
          <w:p w:rsidR="00B354CC" w:rsidRPr="00B50952" w:rsidRDefault="00B50952" w:rsidP="00B50952">
            <w:pPr>
              <w:spacing w:after="0"/>
              <w:jc w:val="center"/>
              <w:rPr>
                <w:sz w:val="24"/>
                <w:szCs w:val="24"/>
              </w:rPr>
            </w:pPr>
            <w:r w:rsidRPr="00B50952">
              <w:rPr>
                <w:sz w:val="24"/>
                <w:szCs w:val="24"/>
              </w:rPr>
              <w:t>В течение года, исполнено</w:t>
            </w:r>
          </w:p>
        </w:tc>
      </w:tr>
      <w:tr w:rsidR="00B354CC" w:rsidTr="00B354CC">
        <w:tc>
          <w:tcPr>
            <w:tcW w:w="817" w:type="dxa"/>
          </w:tcPr>
          <w:p w:rsidR="00B354CC" w:rsidRDefault="00B354CC" w:rsidP="00B354C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354CC" w:rsidRDefault="00B354CC" w:rsidP="0040089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рекомендаций по соблюдению этических правил при общении с инвалидами и другими МГН</w:t>
            </w:r>
          </w:p>
        </w:tc>
        <w:tc>
          <w:tcPr>
            <w:tcW w:w="2977" w:type="dxa"/>
          </w:tcPr>
          <w:p w:rsidR="00B354CC" w:rsidRDefault="00B354CC" w:rsidP="004008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Заместитель начальника Управления, начальники отделов Управления</w:t>
            </w:r>
          </w:p>
        </w:tc>
        <w:tc>
          <w:tcPr>
            <w:tcW w:w="2091" w:type="dxa"/>
          </w:tcPr>
          <w:p w:rsidR="00B354CC" w:rsidRPr="00B50952" w:rsidRDefault="00B50952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исполнено</w:t>
            </w:r>
          </w:p>
        </w:tc>
      </w:tr>
      <w:tr w:rsidR="00B354CC" w:rsidTr="00B354CC">
        <w:tc>
          <w:tcPr>
            <w:tcW w:w="817" w:type="dxa"/>
          </w:tcPr>
          <w:p w:rsidR="00B354CC" w:rsidRDefault="00B354CC" w:rsidP="00B354C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354CC" w:rsidRDefault="00B354CC" w:rsidP="0040089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конференциях и других мероприятиях по вопросам формирования условий развития доступной среды для инвалидов и других МГН</w:t>
            </w:r>
          </w:p>
        </w:tc>
        <w:tc>
          <w:tcPr>
            <w:tcW w:w="2977" w:type="dxa"/>
          </w:tcPr>
          <w:p w:rsidR="00B354CC" w:rsidRDefault="00B354CC" w:rsidP="004008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начальники отделов Управления</w:t>
            </w:r>
          </w:p>
        </w:tc>
        <w:tc>
          <w:tcPr>
            <w:tcW w:w="2091" w:type="dxa"/>
          </w:tcPr>
          <w:p w:rsidR="00B354CC" w:rsidRPr="00B50952" w:rsidRDefault="00B50952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исполнено</w:t>
            </w:r>
          </w:p>
        </w:tc>
      </w:tr>
      <w:tr w:rsidR="00B354CC" w:rsidTr="00B354CC">
        <w:tc>
          <w:tcPr>
            <w:tcW w:w="817" w:type="dxa"/>
          </w:tcPr>
          <w:p w:rsidR="00B354CC" w:rsidRDefault="00B354CC" w:rsidP="00B354C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354CC" w:rsidRDefault="00B354CC" w:rsidP="0040089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предоставления услуги по месту жительства инвалида и  других МГН в соответствии с действующим </w:t>
            </w:r>
            <w:r>
              <w:rPr>
                <w:sz w:val="24"/>
                <w:szCs w:val="24"/>
              </w:rPr>
              <w:lastRenderedPageBreak/>
              <w:t>законодательством, локальными нормативными актами Управления</w:t>
            </w:r>
          </w:p>
        </w:tc>
        <w:tc>
          <w:tcPr>
            <w:tcW w:w="2977" w:type="dxa"/>
          </w:tcPr>
          <w:p w:rsidR="00B354CC" w:rsidRDefault="00B354CC" w:rsidP="004008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Управления, начальники отделов Управления</w:t>
            </w:r>
          </w:p>
        </w:tc>
        <w:tc>
          <w:tcPr>
            <w:tcW w:w="2091" w:type="dxa"/>
          </w:tcPr>
          <w:p w:rsidR="00B354CC" w:rsidRPr="00B50952" w:rsidRDefault="00B50952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исполнено</w:t>
            </w:r>
          </w:p>
        </w:tc>
      </w:tr>
      <w:tr w:rsidR="00B354CC" w:rsidTr="00B354CC">
        <w:tc>
          <w:tcPr>
            <w:tcW w:w="817" w:type="dxa"/>
          </w:tcPr>
          <w:p w:rsidR="00B354CC" w:rsidRDefault="00B354CC" w:rsidP="00B354C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B354CC" w:rsidRDefault="00B354CC" w:rsidP="0040089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существующих ограничений и барьеров в Управлении, препятствующих доступности инвалидов и других МГН </w:t>
            </w:r>
          </w:p>
        </w:tc>
        <w:tc>
          <w:tcPr>
            <w:tcW w:w="2977" w:type="dxa"/>
          </w:tcPr>
          <w:p w:rsidR="00B354CC" w:rsidRDefault="00B354CC" w:rsidP="004008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председатель ВОИ, председатель ВОС</w:t>
            </w:r>
          </w:p>
        </w:tc>
        <w:tc>
          <w:tcPr>
            <w:tcW w:w="2091" w:type="dxa"/>
          </w:tcPr>
          <w:p w:rsidR="00B354CC" w:rsidRPr="00B50952" w:rsidRDefault="00B50952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исполнено</w:t>
            </w:r>
          </w:p>
        </w:tc>
      </w:tr>
      <w:tr w:rsidR="00B354CC" w:rsidTr="00B354CC">
        <w:tc>
          <w:tcPr>
            <w:tcW w:w="817" w:type="dxa"/>
          </w:tcPr>
          <w:p w:rsidR="00B354CC" w:rsidRDefault="00B354CC" w:rsidP="00B354C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354CC" w:rsidRDefault="00B354CC" w:rsidP="0040089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благоприятных, комфортных условий в Управлении, проведение бесед с инвалидами и другими МГН</w:t>
            </w:r>
          </w:p>
        </w:tc>
        <w:tc>
          <w:tcPr>
            <w:tcW w:w="2977" w:type="dxa"/>
          </w:tcPr>
          <w:p w:rsidR="00B354CC" w:rsidRDefault="00B354CC" w:rsidP="004008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Заместитель начальника Управления, начальники отделов Управления</w:t>
            </w:r>
          </w:p>
        </w:tc>
        <w:tc>
          <w:tcPr>
            <w:tcW w:w="2091" w:type="dxa"/>
          </w:tcPr>
          <w:p w:rsidR="00B354CC" w:rsidRPr="00B50952" w:rsidRDefault="00B50952" w:rsidP="00B35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исполнено</w:t>
            </w:r>
          </w:p>
        </w:tc>
      </w:tr>
    </w:tbl>
    <w:p w:rsidR="00B354CC" w:rsidRDefault="00B354CC" w:rsidP="00B3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EE5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702" w:rsidRPr="00EE5A15" w:rsidRDefault="00666702" w:rsidP="00EE5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A15">
        <w:rPr>
          <w:rFonts w:ascii="Times New Roman" w:hAnsi="Times New Roman" w:cs="Times New Roman"/>
          <w:sz w:val="28"/>
          <w:szCs w:val="28"/>
        </w:rPr>
        <w:t xml:space="preserve"> </w:t>
      </w:r>
      <w:r w:rsidR="008C1122">
        <w:rPr>
          <w:rFonts w:ascii="Times New Roman" w:hAnsi="Times New Roman" w:cs="Times New Roman"/>
          <w:sz w:val="28"/>
          <w:szCs w:val="28"/>
        </w:rPr>
        <w:t>Зам. н</w:t>
      </w:r>
      <w:r w:rsidRPr="00EE5A15">
        <w:rPr>
          <w:rFonts w:ascii="Times New Roman" w:hAnsi="Times New Roman" w:cs="Times New Roman"/>
          <w:sz w:val="28"/>
          <w:szCs w:val="28"/>
        </w:rPr>
        <w:t>ачальник</w:t>
      </w:r>
      <w:r w:rsidR="008C1122">
        <w:rPr>
          <w:rFonts w:ascii="Times New Roman" w:hAnsi="Times New Roman" w:cs="Times New Roman"/>
          <w:sz w:val="28"/>
          <w:szCs w:val="28"/>
        </w:rPr>
        <w:t xml:space="preserve">а </w:t>
      </w:r>
      <w:r w:rsidRPr="00EE5A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C1122">
        <w:rPr>
          <w:rFonts w:ascii="Times New Roman" w:hAnsi="Times New Roman" w:cs="Times New Roman"/>
          <w:sz w:val="28"/>
          <w:szCs w:val="28"/>
        </w:rPr>
        <w:t>Е.Л. Денисова</w:t>
      </w:r>
      <w:r w:rsidRPr="00EE5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A15" w:rsidRDefault="00EE5A15" w:rsidP="00A838B1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A15" w:rsidRPr="00EE5A15" w:rsidRDefault="00EE5A15" w:rsidP="00EE5A15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A1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5410" w:rsidRDefault="00005410" w:rsidP="00005410">
      <w:pPr>
        <w:jc w:val="center"/>
      </w:pPr>
    </w:p>
    <w:sectPr w:rsidR="00005410" w:rsidSect="00A838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D58"/>
    <w:multiLevelType w:val="multilevel"/>
    <w:tmpl w:val="F092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005410"/>
    <w:rsid w:val="003017F2"/>
    <w:rsid w:val="00310A8A"/>
    <w:rsid w:val="005A46A1"/>
    <w:rsid w:val="0064548F"/>
    <w:rsid w:val="00666702"/>
    <w:rsid w:val="00795882"/>
    <w:rsid w:val="007B742F"/>
    <w:rsid w:val="008C1122"/>
    <w:rsid w:val="00924F78"/>
    <w:rsid w:val="00A838B1"/>
    <w:rsid w:val="00A8395D"/>
    <w:rsid w:val="00AF6636"/>
    <w:rsid w:val="00B07AAF"/>
    <w:rsid w:val="00B354CC"/>
    <w:rsid w:val="00B50952"/>
    <w:rsid w:val="00DB12DF"/>
    <w:rsid w:val="00E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AAF"/>
    <w:rPr>
      <w:b/>
      <w:bCs/>
    </w:rPr>
  </w:style>
  <w:style w:type="paragraph" w:customStyle="1" w:styleId="western">
    <w:name w:val="western"/>
    <w:basedOn w:val="a"/>
    <w:rsid w:val="00B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E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54C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AAF"/>
    <w:rPr>
      <w:b/>
      <w:bCs/>
    </w:rPr>
  </w:style>
  <w:style w:type="paragraph" w:customStyle="1" w:styleId="western">
    <w:name w:val="western"/>
    <w:basedOn w:val="a"/>
    <w:rsid w:val="00B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E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54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cp:lastPrinted>2024-02-22T04:55:00Z</cp:lastPrinted>
  <dcterms:created xsi:type="dcterms:W3CDTF">2024-02-22T04:58:00Z</dcterms:created>
  <dcterms:modified xsi:type="dcterms:W3CDTF">2024-02-22T04:58:00Z</dcterms:modified>
</cp:coreProperties>
</file>